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B" w:rsidRDefault="008A108B">
      <w:bookmarkStart w:id="0" w:name="_GoBack"/>
      <w:bookmarkEnd w:id="0"/>
    </w:p>
    <w:p w:rsid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r w:rsidRPr="003A702D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>DECRETO PRECARI: LAVORO DELLE COMMISSIONI È NELLA DIREZIONE GIUSTA, RISPETTA GLI ACCORDI</w:t>
      </w:r>
    </w:p>
    <w:p w:rsid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</w:p>
    <w:p w:rsid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</w:p>
    <w:p w:rsidR="003A702D" w:rsidRP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</w:p>
    <w:p w:rsidR="003A702D" w:rsidRPr="003A702D" w:rsidRDefault="003A702D" w:rsidP="003A70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it-IT"/>
        </w:rPr>
      </w:pPr>
      <w:r w:rsidRPr="003A702D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it-IT"/>
        </w:rPr>
        <w:t>Turi: sindacato persegue interessi collettivi. Bene seguirne indicazioni.</w:t>
      </w:r>
      <w:r w:rsidRPr="003A702D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it-IT"/>
        </w:rPr>
        <w:br/>
      </w:r>
      <w:r w:rsidRPr="003A702D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it-IT"/>
        </w:rPr>
        <w:t>Ora il lavoro svolto nelle Commissioni non va stravolto e va portato a conclusione positiva.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Il lavoro nelle Commissioni Cultura e Lavoro alla Camera sembra procedere nella direzione giusta, in modo coerente con l’accordo sindacale sottoscritto con il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Miur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. A darne notizia – sottolinea il segretario generale della Uil scuola, Pino Turi – è la vice ministra Anna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Ascani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che ne mette a fuoco i dettagli.</w:t>
      </w: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Gli emendamenti presentati e poi approvati – aggiunge Turi – sarebbero in linea con l’accordo sottoscritto con i sindacati e su questo esprimiamo la nostra soddisfazione.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Visto il gran numero di soggetti ed associazioni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audite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negli ultimi giorni in Commissione, è evidente che il confronto sindacale non è stato certo frutto di interessi contingenti. Le indicazioni fornite dal sindacato rappresentano elementi di carattere generale che guardano al miglioramento della scuola statale di questo paese . Rilancio più spesso ostacolato piuttosto che supportato.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E’ nell’ottica di un impulso positivo – continua Turi – che ci piace leggere l’impegno politico della squadra di governo del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Miur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nella discussione parlamentare che, è il caso di ricordarlo, è ancora alla fase preliminare della sua approvazione.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Ci auguriamo che il lavoro svolto nelle Commissioni non vada stravolto e possa essere rapidamente portato a conclusione positiva.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La Uil Scuola, insieme alle altre organizzazioni sindacali firmatarie dell’accordo, continuerà a sostenere, in ogni sede, le proprie posizioni fino alla realizzazione completa delle intese, anche con provvedimenti collegati alla Finanziaria che recuperino i lavoratori, che per una ragione o per l’altra, non dovessero trovare risposte nella conversione in legge del decreto stesso.</w:t>
      </w:r>
    </w:p>
    <w:p w:rsidR="00A221C7" w:rsidRDefault="00A221C7" w:rsidP="00A221C7">
      <w:pPr>
        <w:jc w:val="both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A108B" w:rsidRPr="00A221C7" w:rsidRDefault="008A108B" w:rsidP="00A221C7">
      <w:pPr>
        <w:jc w:val="both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A108B" w:rsidRPr="00A221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2C" w:rsidRDefault="00414F2C" w:rsidP="008A108B">
      <w:pPr>
        <w:spacing w:after="0" w:line="240" w:lineRule="auto"/>
      </w:pPr>
      <w:r>
        <w:separator/>
      </w:r>
    </w:p>
  </w:endnote>
  <w:endnote w:type="continuationSeparator" w:id="0">
    <w:p w:rsidR="00414F2C" w:rsidRDefault="00414F2C" w:rsidP="008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2C" w:rsidRDefault="00414F2C" w:rsidP="008A108B">
      <w:pPr>
        <w:spacing w:after="0" w:line="240" w:lineRule="auto"/>
      </w:pPr>
      <w:r>
        <w:separator/>
      </w:r>
    </w:p>
  </w:footnote>
  <w:footnote w:type="continuationSeparator" w:id="0">
    <w:p w:rsidR="00414F2C" w:rsidRDefault="00414F2C" w:rsidP="008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8B" w:rsidRDefault="008A108B">
    <w:pPr>
      <w:pStyle w:val="Intestazione"/>
    </w:pPr>
    <w:r>
      <w:rPr>
        <w:noProof/>
        <w:lang w:eastAsia="it-IT"/>
      </w:rPr>
      <w:drawing>
        <wp:inline distT="0" distB="0" distL="0" distR="0" wp14:anchorId="20F3E2FF">
          <wp:extent cx="1603375" cy="7131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2D">
      <w:rPr>
        <w:noProof/>
        <w:lang w:eastAsia="it-IT"/>
      </w:rPr>
      <w:drawing>
        <wp:inline distT="0" distB="0" distL="0" distR="0" wp14:anchorId="20A7A0C9" wp14:editId="59D0114A">
          <wp:extent cx="1603375" cy="7131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2D">
      <w:rPr>
        <w:noProof/>
        <w:lang w:eastAsia="it-IT"/>
      </w:rPr>
      <w:drawing>
        <wp:inline distT="0" distB="0" distL="0" distR="0" wp14:anchorId="20A7A0C9" wp14:editId="59D0114A">
          <wp:extent cx="1603375" cy="7131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5BE9" w:rsidRPr="003A702D" w:rsidRDefault="008A108B">
    <w:pPr>
      <w:pStyle w:val="Intestazione"/>
      <w:rPr>
        <w:sz w:val="18"/>
        <w:szCs w:val="18"/>
      </w:rPr>
    </w:pPr>
    <w:r w:rsidRPr="003A702D">
      <w:rPr>
        <w:sz w:val="18"/>
        <w:szCs w:val="18"/>
      </w:rPr>
      <w:t xml:space="preserve">     </w:t>
    </w:r>
    <w:r w:rsidR="00455BE9" w:rsidRPr="003A702D">
      <w:rPr>
        <w:sz w:val="18"/>
        <w:szCs w:val="18"/>
      </w:rPr>
      <w:t>Bergamo, via San Bernardi</w:t>
    </w:r>
    <w:r w:rsidRPr="003A702D">
      <w:rPr>
        <w:sz w:val="18"/>
        <w:szCs w:val="18"/>
      </w:rPr>
      <w:t xml:space="preserve">no 72/E;   </w:t>
    </w:r>
    <w:proofErr w:type="spellStart"/>
    <w:r w:rsidRPr="003A702D">
      <w:rPr>
        <w:sz w:val="18"/>
        <w:szCs w:val="18"/>
      </w:rPr>
      <w:t>tel.</w:t>
    </w:r>
    <w:r w:rsidR="00455BE9" w:rsidRPr="003A702D">
      <w:rPr>
        <w:sz w:val="18"/>
        <w:szCs w:val="18"/>
      </w:rPr>
      <w:t>e</w:t>
    </w:r>
    <w:proofErr w:type="spellEnd"/>
    <w:r w:rsidR="00455BE9" w:rsidRPr="003A702D">
      <w:rPr>
        <w:sz w:val="18"/>
        <w:szCs w:val="18"/>
      </w:rPr>
      <w:t xml:space="preserve"> fax </w:t>
    </w:r>
    <w:r w:rsidR="003A702D">
      <w:rPr>
        <w:sz w:val="18"/>
        <w:szCs w:val="18"/>
      </w:rPr>
      <w:t>03522121</w:t>
    </w:r>
    <w:r w:rsidR="00455BE9" w:rsidRPr="003A702D">
      <w:rPr>
        <w:sz w:val="18"/>
        <w:szCs w:val="18"/>
      </w:rPr>
      <w:t xml:space="preserve">   mail </w:t>
    </w:r>
    <w:hyperlink r:id="rId2" w:history="1">
      <w:r w:rsidR="003A702D" w:rsidRPr="007D2AB9">
        <w:rPr>
          <w:rStyle w:val="Collegamentoipertestuale"/>
          <w:sz w:val="18"/>
          <w:szCs w:val="18"/>
        </w:rPr>
        <w:t>bergamo@uilscuola.it</w:t>
      </w:r>
    </w:hyperlink>
    <w:r w:rsidR="003A702D">
      <w:rPr>
        <w:sz w:val="18"/>
        <w:szCs w:val="18"/>
      </w:rPr>
      <w:t xml:space="preserve"> </w:t>
    </w:r>
    <w:proofErr w:type="spellStart"/>
    <w:r w:rsidR="003A702D">
      <w:rPr>
        <w:sz w:val="18"/>
        <w:szCs w:val="18"/>
      </w:rPr>
      <w:t>facebook</w:t>
    </w:r>
    <w:proofErr w:type="spellEnd"/>
    <w:r w:rsidR="003A702D">
      <w:rPr>
        <w:sz w:val="18"/>
        <w:szCs w:val="18"/>
      </w:rPr>
      <w:t xml:space="preserve"> UIL SCUOLA BERGAMO RUA</w:t>
    </w:r>
  </w:p>
  <w:p w:rsidR="008A108B" w:rsidRDefault="008A10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3061F"/>
    <w:multiLevelType w:val="multilevel"/>
    <w:tmpl w:val="0A5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6"/>
    <w:rsid w:val="00023DD6"/>
    <w:rsid w:val="003A702D"/>
    <w:rsid w:val="00414F2C"/>
    <w:rsid w:val="00455BE9"/>
    <w:rsid w:val="004B4171"/>
    <w:rsid w:val="00800A38"/>
    <w:rsid w:val="008A108B"/>
    <w:rsid w:val="009D4B0B"/>
    <w:rsid w:val="009E23A5"/>
    <w:rsid w:val="00A221C7"/>
    <w:rsid w:val="00C23476"/>
    <w:rsid w:val="00D42DB3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AD3C47-3F27-4989-BFC4-2389871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08B"/>
  </w:style>
  <w:style w:type="paragraph" w:styleId="Pidipagina">
    <w:name w:val="footer"/>
    <w:basedOn w:val="Normale"/>
    <w:link w:val="PidipaginaCarattere"/>
    <w:uiPriority w:val="99"/>
    <w:unhideWhenUsed/>
    <w:rsid w:val="008A1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0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7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29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gamo@uilscuol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uilscuola</dc:creator>
  <cp:keywords/>
  <dc:description/>
  <cp:lastModifiedBy>Giselda Perani</cp:lastModifiedBy>
  <cp:revision>2</cp:revision>
  <cp:lastPrinted>2019-05-02T14:50:00Z</cp:lastPrinted>
  <dcterms:created xsi:type="dcterms:W3CDTF">2019-11-26T06:11:00Z</dcterms:created>
  <dcterms:modified xsi:type="dcterms:W3CDTF">2019-11-26T06:11:00Z</dcterms:modified>
</cp:coreProperties>
</file>